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完成培养计划规定的学分，申请答辩。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申请人（签字）：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  <w:szCs w:val="21"/>
                <w:u w:val="single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  <w:r>
              <w:rPr>
                <w:rFonts w:hint="eastAsia"/>
              </w:rPr>
              <w:t>（是否全面完成培养计划、达到申请学位要求）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全面完成培养计划规定的学分，达到申请学位要求。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指导教师（签字）：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  <w:u w:val="single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学位评定分委员会审查意见（是否批准申请及其依据）：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全面完成培养计划，达到申请学位要求，同意答辩。</w:t>
            </w: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 w:val="24"/>
              </w:rPr>
            </w:pPr>
          </w:p>
          <w:p>
            <w:pPr>
              <w:spacing w:before="156"/>
              <w:rPr>
                <w:rFonts w:hint="eastAsia"/>
                <w:szCs w:val="21"/>
              </w:rPr>
            </w:pPr>
          </w:p>
          <w:p>
            <w:pPr>
              <w:spacing w:before="156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学位评定分委员会主席（签字）：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84"/>
    <w:rsid w:val="003728D4"/>
    <w:rsid w:val="00A82384"/>
    <w:rsid w:val="00B8744B"/>
    <w:rsid w:val="00C005A7"/>
    <w:rsid w:val="198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833</Characters>
  <Lines>6</Lines>
  <Paragraphs>1</Paragraphs>
  <TotalTime>6</TotalTime>
  <ScaleCrop>false</ScaleCrop>
  <LinksUpToDate>false</LinksUpToDate>
  <CharactersWithSpaces>978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2021-08-06T04:20:00Z</dcterms:created>
  <dc:creator>Administrator</dc:creator>
  <cp:lastModifiedBy>封娅婷</cp:lastModifiedBy>
  <dcterms:modified xsi:type="dcterms:W3CDTF">2021-11-08T03:15:14Z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FB4827F42D9C48E68D47C69C4E5AE02F</vt:lpwstr>
  </property>
</Properties>
</file>